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7B" w:rsidRDefault="007A477B" w:rsidP="007A477B">
      <w:pPr>
        <w:rPr>
          <w:rFonts w:eastAsia="黑体"/>
          <w:b/>
          <w:bCs/>
          <w:i/>
          <w:iCs/>
          <w:sz w:val="32"/>
        </w:rPr>
      </w:pPr>
    </w:p>
    <w:p w:rsidR="007A477B" w:rsidRPr="0091140F" w:rsidRDefault="007A477B" w:rsidP="007A477B">
      <w:pPr>
        <w:jc w:val="left"/>
        <w:rPr>
          <w:rFonts w:eastAsia="黑体"/>
          <w:b/>
          <w:bCs/>
          <w:i/>
          <w:iCs/>
          <w:sz w:val="36"/>
        </w:rPr>
      </w:pPr>
      <w:r w:rsidRPr="0091140F">
        <w:rPr>
          <w:rFonts w:eastAsia="黑体" w:hint="eastAsia"/>
          <w:b/>
          <w:bCs/>
          <w:i/>
          <w:iCs/>
          <w:sz w:val="32"/>
        </w:rPr>
        <w:t>全国首批国家示范性高等职业院校</w:t>
      </w:r>
    </w:p>
    <w:p w:rsidR="007A477B" w:rsidRPr="00564AF2" w:rsidRDefault="007A477B" w:rsidP="007A477B">
      <w:r>
        <w:rPr>
          <w:rFonts w:hint="eastAsia"/>
          <w:noProof/>
          <w:snapToGrid/>
        </w:rPr>
        <w:drawing>
          <wp:inline distT="0" distB="0" distL="0" distR="0">
            <wp:extent cx="6648450" cy="1289727"/>
            <wp:effectExtent l="0" t="0" r="0" b="5715"/>
            <wp:docPr id="2" name="图片 2" descr="中英文横排组合最终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英文横排组合最终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7B" w:rsidRPr="00B200BE" w:rsidRDefault="007A477B" w:rsidP="007A477B">
      <w:pPr>
        <w:jc w:val="center"/>
        <w:rPr>
          <w:b/>
          <w:color w:val="548DD4"/>
          <w:sz w:val="52"/>
          <w:szCs w:val="52"/>
        </w:rPr>
      </w:pPr>
      <w:r w:rsidRPr="00B200BE">
        <w:rPr>
          <w:rFonts w:ascii="华文行楷" w:eastAsia="华文行楷" w:hint="eastAsia"/>
          <w:b/>
          <w:color w:val="548DD4"/>
          <w:sz w:val="72"/>
          <w:szCs w:val="72"/>
        </w:rPr>
        <w:t>201</w:t>
      </w:r>
      <w:r w:rsidR="0070577C">
        <w:rPr>
          <w:rFonts w:ascii="华文行楷" w:eastAsia="华文行楷" w:hint="eastAsia"/>
          <w:b/>
          <w:color w:val="548DD4"/>
          <w:sz w:val="72"/>
          <w:szCs w:val="72"/>
        </w:rPr>
        <w:t>7届</w:t>
      </w:r>
      <w:r w:rsidRPr="00B200BE">
        <w:rPr>
          <w:rFonts w:ascii="华文行楷" w:eastAsia="华文行楷" w:hint="eastAsia"/>
          <w:b/>
          <w:color w:val="548DD4"/>
          <w:sz w:val="72"/>
          <w:szCs w:val="72"/>
        </w:rPr>
        <w:t>毕业生就业推荐</w:t>
      </w:r>
      <w:r w:rsidR="00A5706E">
        <w:rPr>
          <w:rFonts w:ascii="华文行楷" w:eastAsia="华文行楷" w:hint="eastAsia"/>
          <w:b/>
          <w:color w:val="548DD4"/>
          <w:sz w:val="72"/>
          <w:szCs w:val="72"/>
        </w:rPr>
        <w:t>(自荐)</w:t>
      </w:r>
      <w:r w:rsidRPr="00B200BE">
        <w:rPr>
          <w:rFonts w:ascii="华文行楷" w:eastAsia="华文行楷" w:hint="eastAsia"/>
          <w:b/>
          <w:color w:val="548DD4"/>
          <w:sz w:val="72"/>
          <w:szCs w:val="72"/>
        </w:rPr>
        <w:t>书</w:t>
      </w:r>
    </w:p>
    <w:p w:rsidR="007A477B" w:rsidRPr="00A5706E" w:rsidRDefault="007A477B" w:rsidP="007A477B">
      <w:pPr>
        <w:ind w:leftChars="38" w:left="106" w:firstLineChars="237" w:firstLine="521"/>
        <w:rPr>
          <w:sz w:val="22"/>
          <w:u w:val="single"/>
        </w:rPr>
      </w:pPr>
    </w:p>
    <w:p w:rsidR="007A477B" w:rsidRPr="004F4E0D" w:rsidRDefault="007A477B" w:rsidP="007A477B">
      <w:pPr>
        <w:pStyle w:val="a3"/>
        <w:adjustRightInd w:val="0"/>
        <w:snapToGrid w:val="0"/>
        <w:jc w:val="center"/>
        <w:rPr>
          <w:rFonts w:ascii="隶书" w:eastAsia="隶书"/>
          <w:b/>
          <w:bCs/>
          <w:color w:val="000000"/>
          <w:sz w:val="36"/>
          <w:szCs w:val="36"/>
        </w:rPr>
      </w:pPr>
      <w:r>
        <w:rPr>
          <w:rFonts w:ascii="隶书" w:eastAsia="隶书"/>
          <w:b/>
          <w:bCs/>
          <w:noProof/>
          <w:color w:val="000000"/>
          <w:sz w:val="36"/>
          <w:szCs w:val="36"/>
        </w:rPr>
        <w:drawing>
          <wp:inline distT="0" distB="0" distL="0" distR="0" wp14:anchorId="3CFE9314" wp14:editId="0D5D3F0F">
            <wp:extent cx="6229152" cy="3038475"/>
            <wp:effectExtent l="0" t="0" r="635" b="0"/>
            <wp:docPr id="1" name="图片 1" descr="大门3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门3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03" cy="30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7B" w:rsidRDefault="007A477B" w:rsidP="007A477B">
      <w:pPr>
        <w:spacing w:line="800" w:lineRule="exact"/>
        <w:ind w:firstLineChars="400" w:firstLine="1280"/>
        <w:rPr>
          <w:sz w:val="32"/>
          <w:szCs w:val="32"/>
        </w:rPr>
      </w:pPr>
    </w:p>
    <w:p w:rsidR="007A477B" w:rsidRPr="007A7833" w:rsidRDefault="007A477B" w:rsidP="007A477B">
      <w:pPr>
        <w:spacing w:line="800" w:lineRule="exact"/>
        <w:ind w:firstLineChars="400" w:firstLine="1280"/>
        <w:rPr>
          <w:sz w:val="32"/>
          <w:szCs w:val="32"/>
          <w:u w:val="single"/>
        </w:rPr>
      </w:pPr>
      <w:r w:rsidRPr="007A7833">
        <w:rPr>
          <w:rFonts w:hint="eastAsia"/>
          <w:sz w:val="32"/>
          <w:szCs w:val="32"/>
        </w:rPr>
        <w:t>姓 名：</w:t>
      </w:r>
      <w:r w:rsidRPr="007A7833">
        <w:rPr>
          <w:rFonts w:hint="eastAsia"/>
          <w:sz w:val="32"/>
          <w:szCs w:val="32"/>
          <w:u w:val="single"/>
        </w:rPr>
        <w:t xml:space="preserve">                  </w:t>
      </w:r>
      <w:r w:rsidRPr="007A477B">
        <w:rPr>
          <w:rFonts w:hint="eastAsia"/>
          <w:sz w:val="32"/>
          <w:szCs w:val="32"/>
        </w:rPr>
        <w:t xml:space="preserve">  </w:t>
      </w:r>
      <w:r w:rsidRPr="007A7833">
        <w:rPr>
          <w:rFonts w:hint="eastAsia"/>
          <w:sz w:val="32"/>
          <w:szCs w:val="32"/>
        </w:rPr>
        <w:t>学 院：</w:t>
      </w:r>
      <w:r w:rsidRPr="007A7833">
        <w:rPr>
          <w:rFonts w:hint="eastAsia"/>
          <w:sz w:val="32"/>
          <w:szCs w:val="32"/>
          <w:u w:val="single"/>
        </w:rPr>
        <w:t xml:space="preserve">                  </w:t>
      </w:r>
    </w:p>
    <w:p w:rsidR="007A477B" w:rsidRPr="007A7833" w:rsidRDefault="007A477B" w:rsidP="007A477B">
      <w:pPr>
        <w:spacing w:line="800" w:lineRule="exact"/>
        <w:ind w:firstLineChars="400" w:firstLine="1280"/>
        <w:rPr>
          <w:sz w:val="32"/>
          <w:szCs w:val="32"/>
        </w:rPr>
      </w:pPr>
      <w:r w:rsidRPr="007A7833">
        <w:rPr>
          <w:rFonts w:hint="eastAsia"/>
          <w:sz w:val="32"/>
          <w:szCs w:val="32"/>
        </w:rPr>
        <w:t>学 号：</w:t>
      </w:r>
      <w:r w:rsidRPr="007A7833">
        <w:rPr>
          <w:rFonts w:hint="eastAsia"/>
          <w:sz w:val="32"/>
          <w:szCs w:val="32"/>
          <w:u w:val="single"/>
        </w:rPr>
        <w:t xml:space="preserve">                  </w:t>
      </w:r>
      <w:r w:rsidRPr="007A477B">
        <w:rPr>
          <w:rFonts w:hint="eastAsia"/>
          <w:sz w:val="32"/>
          <w:szCs w:val="32"/>
        </w:rPr>
        <w:t xml:space="preserve">  </w:t>
      </w:r>
      <w:r w:rsidRPr="007A7833">
        <w:rPr>
          <w:rFonts w:hint="eastAsia"/>
          <w:sz w:val="32"/>
          <w:szCs w:val="32"/>
        </w:rPr>
        <w:t>专 业：</w:t>
      </w:r>
      <w:r w:rsidRPr="007A7833">
        <w:rPr>
          <w:rFonts w:hint="eastAsia"/>
          <w:sz w:val="32"/>
          <w:szCs w:val="32"/>
          <w:u w:val="single"/>
        </w:rPr>
        <w:t xml:space="preserve">                  </w:t>
      </w:r>
    </w:p>
    <w:p w:rsidR="007A477B" w:rsidRPr="007A7833" w:rsidRDefault="007A477B" w:rsidP="007A477B">
      <w:pPr>
        <w:spacing w:line="800" w:lineRule="exact"/>
        <w:ind w:firstLineChars="400" w:firstLine="1280"/>
        <w:rPr>
          <w:sz w:val="32"/>
          <w:szCs w:val="32"/>
        </w:rPr>
      </w:pPr>
      <w:r w:rsidRPr="007A7833">
        <w:rPr>
          <w:rFonts w:hint="eastAsia"/>
          <w:sz w:val="32"/>
          <w:szCs w:val="32"/>
        </w:rPr>
        <w:t>电 话：</w:t>
      </w:r>
      <w:r w:rsidRPr="007A7833">
        <w:rPr>
          <w:rFonts w:hint="eastAsia"/>
          <w:sz w:val="32"/>
          <w:szCs w:val="32"/>
          <w:u w:val="single"/>
        </w:rPr>
        <w:t xml:space="preserve">                  </w:t>
      </w:r>
      <w:r w:rsidRPr="007A477B">
        <w:rPr>
          <w:rFonts w:hint="eastAsia"/>
          <w:sz w:val="32"/>
          <w:szCs w:val="32"/>
        </w:rPr>
        <w:t xml:space="preserve">  </w:t>
      </w:r>
      <w:r w:rsidRPr="007A7833">
        <w:rPr>
          <w:rFonts w:hint="eastAsia"/>
          <w:sz w:val="32"/>
          <w:szCs w:val="32"/>
        </w:rPr>
        <w:t>邮 箱：</w:t>
      </w:r>
      <w:r w:rsidRPr="007A7833">
        <w:rPr>
          <w:rFonts w:hint="eastAsia"/>
          <w:sz w:val="32"/>
          <w:szCs w:val="32"/>
          <w:u w:val="single"/>
        </w:rPr>
        <w:t xml:space="preserve">                  </w:t>
      </w:r>
    </w:p>
    <w:p w:rsidR="007A477B" w:rsidRPr="00F42563" w:rsidRDefault="007A477B" w:rsidP="007A477B">
      <w:pPr>
        <w:pStyle w:val="a3"/>
        <w:adjustRightInd w:val="0"/>
        <w:snapToGrid w:val="0"/>
        <w:ind w:leftChars="-128" w:hangingChars="99" w:hanging="358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 w:rsidR="007A477B" w:rsidRDefault="007A477B" w:rsidP="007A477B">
      <w:pPr>
        <w:pStyle w:val="a3"/>
        <w:adjustRightInd w:val="0"/>
        <w:snapToGrid w:val="0"/>
        <w:ind w:leftChars="-128" w:hangingChars="99" w:hanging="358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 w:rsidR="007A477B" w:rsidRDefault="007A477B" w:rsidP="007A477B">
      <w:pPr>
        <w:pStyle w:val="a3"/>
        <w:adjustRightInd w:val="0"/>
        <w:snapToGrid w:val="0"/>
        <w:jc w:val="center"/>
        <w:rPr>
          <w:rFonts w:ascii="隶书" w:eastAsia="隶书"/>
          <w:b/>
          <w:bCs/>
          <w:color w:val="000000"/>
          <w:sz w:val="36"/>
          <w:szCs w:val="36"/>
        </w:rPr>
      </w:pPr>
      <w:r>
        <w:rPr>
          <w:rFonts w:ascii="隶书" w:eastAsia="隶书" w:hint="eastAsia"/>
          <w:b/>
          <w:bCs/>
          <w:color w:val="000000"/>
          <w:sz w:val="36"/>
          <w:szCs w:val="36"/>
        </w:rPr>
        <w:lastRenderedPageBreak/>
        <w:t xml:space="preserve">学  院  概  </w:t>
      </w:r>
      <w:proofErr w:type="gramStart"/>
      <w:r>
        <w:rPr>
          <w:rFonts w:ascii="隶书" w:eastAsia="隶书" w:hint="eastAsia"/>
          <w:b/>
          <w:bCs/>
          <w:color w:val="000000"/>
          <w:sz w:val="36"/>
          <w:szCs w:val="36"/>
        </w:rPr>
        <w:t>况</w:t>
      </w:r>
      <w:proofErr w:type="gramEnd"/>
    </w:p>
    <w:p w:rsidR="007A477B" w:rsidRDefault="007A477B" w:rsidP="007A477B">
      <w:pPr>
        <w:ind w:firstLineChars="200" w:firstLine="480"/>
        <w:rPr>
          <w:rFonts w:ascii="楷体_GB2312" w:eastAsia="楷体_GB2312" w:hAnsi="楷体_GB2312"/>
          <w:bCs/>
          <w:sz w:val="24"/>
        </w:rPr>
      </w:pPr>
      <w:r w:rsidRPr="00F42563">
        <w:rPr>
          <w:rFonts w:ascii="楷体_GB2312" w:eastAsia="楷体_GB2312" w:hAnsi="楷体_GB2312" w:hint="eastAsia"/>
          <w:bCs/>
          <w:sz w:val="24"/>
        </w:rPr>
        <w:t>重庆工业职业技术学院是经重庆市人民政府批准、教育部备案、独立设置的全日制公办普通高等院校</w:t>
      </w:r>
      <w:r w:rsidRPr="00F42563">
        <w:rPr>
          <w:rFonts w:ascii="楷体_GB2312" w:eastAsia="楷体_GB2312" w:hAnsi="楷体_GB2312"/>
          <w:bCs/>
          <w:sz w:val="24"/>
        </w:rPr>
        <w:t>,学校坚持把立德树人作为学校教育的根本任务，主要为装备制造、汽车、电子信息和现代服务业培养具有良好道德品质、勇于开拓创新、就业创业能力强的应用型、复合型、创新型高素质高技能人才。学校是全国首批国家示范性高等职业院校。</w:t>
      </w:r>
    </w:p>
    <w:p w:rsidR="007A477B" w:rsidRPr="00F42563" w:rsidRDefault="007A477B" w:rsidP="007A477B">
      <w:pPr>
        <w:ind w:firstLineChars="200" w:firstLine="480"/>
        <w:rPr>
          <w:rFonts w:ascii="楷体_GB2312" w:eastAsia="楷体_GB2312" w:hAnsi="楷体_GB2312"/>
          <w:bCs/>
          <w:sz w:val="24"/>
        </w:rPr>
      </w:pPr>
      <w:r w:rsidRPr="00F42563">
        <w:rPr>
          <w:rFonts w:ascii="楷体_GB2312" w:eastAsia="楷体_GB2312" w:hAnsi="楷体_GB2312" w:hint="eastAsia"/>
          <w:bCs/>
          <w:sz w:val="24"/>
        </w:rPr>
        <w:t>学校占地</w:t>
      </w:r>
      <w:r w:rsidRPr="00F42563">
        <w:rPr>
          <w:rFonts w:ascii="楷体_GB2312" w:eastAsia="楷体_GB2312" w:hAnsi="楷体_GB2312"/>
          <w:bCs/>
          <w:sz w:val="24"/>
        </w:rPr>
        <w:t>1287.8亩，建筑面积33.5万平方米，教职员工700余人，专任教师600余人，有正高职称53人，副高以上职称270人，双师</w:t>
      </w:r>
      <w:proofErr w:type="gramStart"/>
      <w:r w:rsidRPr="00F42563">
        <w:rPr>
          <w:rFonts w:ascii="楷体_GB2312" w:eastAsia="楷体_GB2312" w:hAnsi="楷体_GB2312"/>
          <w:bCs/>
          <w:sz w:val="24"/>
        </w:rPr>
        <w:t>型教师</w:t>
      </w:r>
      <w:proofErr w:type="gramEnd"/>
      <w:r w:rsidRPr="00F42563">
        <w:rPr>
          <w:rFonts w:ascii="楷体_GB2312" w:eastAsia="楷体_GB2312" w:hAnsi="楷体_GB2312"/>
          <w:bCs/>
          <w:sz w:val="24"/>
        </w:rPr>
        <w:t>380人，专任教师中具有硕士学位以上320人，其中博士50余人。设有机械工程学院、车辆工程学院、自动化学院、信息工程学院、建筑与环境工程学院、化学与制药工程学院、财经学院、管理工程学院、艺术设计学院，思想政治理论课教学部、基础教学部和体育教学部等9院3部，51个专业。其中，国家重点专业7个，市级重点专业6个，现有高职在校学生13000余人。</w:t>
      </w:r>
    </w:p>
    <w:p w:rsidR="007A477B" w:rsidRPr="00F42563" w:rsidRDefault="007A477B" w:rsidP="007A477B">
      <w:pPr>
        <w:widowControl/>
        <w:adjustRightInd w:val="0"/>
        <w:snapToGrid w:val="0"/>
        <w:ind w:firstLineChars="200" w:firstLine="480"/>
        <w:jc w:val="left"/>
        <w:rPr>
          <w:rFonts w:ascii="楷体_GB2312" w:eastAsia="楷体_GB2312" w:hAnsi="楷体_GB2312"/>
          <w:bCs/>
          <w:sz w:val="24"/>
        </w:rPr>
      </w:pPr>
      <w:r w:rsidRPr="00F42563">
        <w:rPr>
          <w:rFonts w:ascii="楷体_GB2312" w:eastAsia="楷体_GB2312" w:hAnsi="楷体_GB2312" w:hint="eastAsia"/>
          <w:bCs/>
          <w:sz w:val="24"/>
        </w:rPr>
        <w:t>学校办学成果丰硕。建校</w:t>
      </w:r>
      <w:r w:rsidRPr="00F42563">
        <w:rPr>
          <w:rFonts w:ascii="楷体_GB2312" w:eastAsia="楷体_GB2312" w:hAnsi="楷体_GB2312"/>
          <w:bCs/>
          <w:sz w:val="24"/>
        </w:rPr>
        <w:t>60年来，已为国家培养了各类专业人才10万余人。近三年，毕业生初次就业率始终保持在98%以上，名列重庆市高校前茅。荣获国家教学成果二等奖3项，重庆市教学成果一等奖3项、二等奖4项、三等奖2项；荣获国家级教学团队1个，重庆市优秀教学团队7个；荣获国家级精品课程3门，重庆市精品课程11门；荣获教育部规划教材和精品教材12种；荣获全国职业院校技能大赛一等奖13项、二、三等奖38项，获得国家专利500余项。学校三次荣获全国职业教育先进单位，先后获得全国机械行业骨干职业院校、全国职业院校魅力校园</w:t>
      </w:r>
      <w:r w:rsidRPr="00F42563">
        <w:rPr>
          <w:rFonts w:ascii="楷体_GB2312" w:eastAsia="楷体_GB2312" w:hAnsi="楷体_GB2312" w:hint="eastAsia"/>
          <w:bCs/>
          <w:sz w:val="24"/>
        </w:rPr>
        <w:t>、中国特色办学职业技术学院、中国社会影响</w:t>
      </w:r>
      <w:proofErr w:type="gramStart"/>
      <w:r w:rsidRPr="00F42563">
        <w:rPr>
          <w:rFonts w:ascii="楷体_GB2312" w:eastAsia="楷体_GB2312" w:hAnsi="楷体_GB2312" w:hint="eastAsia"/>
          <w:bCs/>
          <w:sz w:val="24"/>
        </w:rPr>
        <w:t>力就业</w:t>
      </w:r>
      <w:proofErr w:type="gramEnd"/>
      <w:r w:rsidRPr="00F42563">
        <w:rPr>
          <w:rFonts w:ascii="楷体_GB2312" w:eastAsia="楷体_GB2312" w:hAnsi="楷体_GB2312" w:hint="eastAsia"/>
          <w:bCs/>
          <w:sz w:val="24"/>
        </w:rPr>
        <w:t>典型高校、全国职业院校就业竞争力示范校、全国大中专学生志愿者暑期“三下乡”社会实践活动先进单位、重庆市大中专学生就业工作先进单位、重庆市诚信文明先进单位、重庆市文明单位、重庆市园林式单位、重庆市平安校园、重庆市人文校园示范校、重庆市依法治校示范校、重庆市民主法治“五百”示范工程依法治校示范学校、重庆市五四红旗团委等荣誉称号。</w:t>
      </w:r>
    </w:p>
    <w:p w:rsidR="007A477B" w:rsidRPr="00F42563" w:rsidRDefault="007A477B" w:rsidP="007A477B">
      <w:pPr>
        <w:widowControl/>
        <w:adjustRightInd w:val="0"/>
        <w:snapToGrid w:val="0"/>
        <w:ind w:firstLineChars="200" w:firstLine="480"/>
        <w:jc w:val="left"/>
        <w:rPr>
          <w:rFonts w:ascii="楷体_GB2312" w:eastAsia="楷体_GB2312" w:hAnsi="楷体_GB2312"/>
          <w:bCs/>
          <w:sz w:val="24"/>
        </w:rPr>
      </w:pPr>
      <w:r w:rsidRPr="00F42563">
        <w:rPr>
          <w:rFonts w:ascii="楷体_GB2312" w:eastAsia="楷体_GB2312" w:hAnsi="楷体_GB2312"/>
          <w:bCs/>
          <w:sz w:val="24"/>
        </w:rPr>
        <w:t>全校师生员工将秉承“工成于思，业精于勤”的校训，坚持“以行业为先导，以能力为本位，以学生为中心，以就业为目标”的办学理念，立足重庆，服务全国，走向世界，全面提升教育教学和人才培养质量，朝着特色鲜明的“全国一流、世界水准”的高职名校和应用技术</w:t>
      </w:r>
      <w:proofErr w:type="gramStart"/>
      <w:r w:rsidRPr="00F42563">
        <w:rPr>
          <w:rFonts w:ascii="楷体_GB2312" w:eastAsia="楷体_GB2312" w:hAnsi="楷体_GB2312"/>
          <w:bCs/>
          <w:sz w:val="24"/>
        </w:rPr>
        <w:t>型大学</w:t>
      </w:r>
      <w:proofErr w:type="gramEnd"/>
      <w:r w:rsidRPr="00F42563">
        <w:rPr>
          <w:rFonts w:ascii="楷体_GB2312" w:eastAsia="楷体_GB2312" w:hAnsi="楷体_GB2312"/>
          <w:bCs/>
          <w:sz w:val="24"/>
        </w:rPr>
        <w:t>阔步前进。</w:t>
      </w:r>
    </w:p>
    <w:p w:rsidR="007A477B" w:rsidRPr="00F42563" w:rsidRDefault="007A477B" w:rsidP="007A477B">
      <w:pPr>
        <w:widowControl/>
        <w:adjustRightInd w:val="0"/>
        <w:snapToGrid w:val="0"/>
        <w:ind w:firstLineChars="200" w:firstLine="420"/>
        <w:jc w:val="left"/>
        <w:rPr>
          <w:rFonts w:ascii="楷体_GB2312" w:eastAsia="楷体_GB2312" w:cs="宋体"/>
          <w:sz w:val="21"/>
          <w:szCs w:val="21"/>
        </w:rPr>
      </w:pPr>
    </w:p>
    <w:p w:rsidR="007A477B" w:rsidRDefault="007A477B" w:rsidP="007A477B">
      <w:pPr>
        <w:adjustRightInd w:val="0"/>
        <w:snapToGrid w:val="0"/>
        <w:ind w:firstLineChars="200" w:firstLine="723"/>
        <w:jc w:val="center"/>
        <w:rPr>
          <w:rFonts w:eastAsia="隶书"/>
          <w:b/>
          <w:bCs/>
          <w:color w:val="000000"/>
          <w:kern w:val="2"/>
          <w:sz w:val="36"/>
          <w:szCs w:val="36"/>
        </w:rPr>
      </w:pPr>
      <w:r>
        <w:rPr>
          <w:rFonts w:eastAsia="隶书" w:hint="eastAsia"/>
          <w:b/>
          <w:bCs/>
          <w:color w:val="000000"/>
          <w:sz w:val="36"/>
          <w:szCs w:val="36"/>
        </w:rPr>
        <w:t>学院开设专业</w:t>
      </w:r>
    </w:p>
    <w:p w:rsidR="007A477B" w:rsidRDefault="007A477B" w:rsidP="00E74CAC">
      <w:pPr>
        <w:ind w:left="1889" w:hangingChars="784" w:hanging="1889"/>
        <w:rPr>
          <w:rFonts w:ascii="楷体_GB2312" w:eastAsia="楷体_GB2312" w:hAnsi="楷体_GB2312"/>
          <w:bCs/>
          <w:sz w:val="24"/>
        </w:rPr>
      </w:pPr>
      <w:r>
        <w:rPr>
          <w:rFonts w:ascii="楷体_GB2312" w:eastAsia="楷体_GB2312" w:hAnsi="楷体_GB2312" w:hint="eastAsia"/>
          <w:b/>
          <w:bCs/>
          <w:color w:val="000000"/>
          <w:sz w:val="24"/>
        </w:rPr>
        <w:t>机械工程学院：</w:t>
      </w:r>
      <w:r w:rsidR="00E74CAC">
        <w:rPr>
          <w:rFonts w:ascii="楷体_GB2312" w:eastAsia="楷体_GB2312" w:hAnsi="楷体_GB2312"/>
          <w:bCs/>
          <w:sz w:val="24"/>
        </w:rPr>
        <w:t xml:space="preserve"> 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工业设计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机电设备维修与管理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机械设计与制造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模具设计与制造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数控技术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数控设备应用与维护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动车制造技术</w:t>
      </w:r>
    </w:p>
    <w:p w:rsidR="00E74CAC" w:rsidRPr="00E74CAC" w:rsidRDefault="00E74CAC" w:rsidP="007A477B">
      <w:pPr>
        <w:ind w:firstLineChars="900" w:firstLine="2160"/>
        <w:rPr>
          <w:rFonts w:ascii="楷体_GB2312" w:eastAsia="楷体_GB2312" w:hAnsi="楷体_GB2312"/>
          <w:bCs/>
          <w:sz w:val="24"/>
        </w:rPr>
      </w:pPr>
    </w:p>
    <w:p w:rsidR="007A477B" w:rsidRPr="00E74CAC" w:rsidRDefault="007A477B" w:rsidP="00E74CAC">
      <w:pPr>
        <w:ind w:left="1653" w:hangingChars="686" w:hanging="1653"/>
        <w:rPr>
          <w:rFonts w:ascii="楷体_GB2312" w:eastAsia="楷体_GB2312" w:hAnsi="楷体_GB2312"/>
          <w:bCs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车辆工程学院：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材料成型与控制技术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工程机械运用与维护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焊接技术及自动化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汽车电子技术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汽车技术服务与营销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汽车检测与维修技术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汽车整形技术</w:t>
      </w:r>
    </w:p>
    <w:p w:rsidR="007A477B" w:rsidRDefault="007A477B" w:rsidP="007A477B">
      <w:pPr>
        <w:ind w:leftChars="749" w:left="2097" w:firstLineChars="150" w:firstLine="360"/>
        <w:rPr>
          <w:rFonts w:ascii="楷体_GB2312" w:eastAsia="楷体_GB2312" w:hAnsi="楷体_GB2312"/>
          <w:bCs/>
          <w:sz w:val="24"/>
        </w:rPr>
      </w:pPr>
    </w:p>
    <w:p w:rsidR="007A477B" w:rsidRPr="00E74CAC" w:rsidRDefault="007A477B" w:rsidP="00E74CAC">
      <w:pPr>
        <w:rPr>
          <w:rFonts w:ascii="楷体_GB2312" w:eastAsia="楷体_GB2312" w:hAnsi="楷体_GB2312"/>
          <w:bCs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自动化学院：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城市轨道交通控制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电气自动化技术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机电一体化技术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应用电子技术</w:t>
      </w:r>
    </w:p>
    <w:p w:rsidR="00E74CAC" w:rsidRPr="00E74CAC" w:rsidRDefault="00E74CAC" w:rsidP="00E74CAC">
      <w:pPr>
        <w:rPr>
          <w:rFonts w:ascii="楷体_GB2312" w:eastAsia="楷体_GB2312" w:hAnsi="楷体_GB2312"/>
          <w:b/>
          <w:bCs/>
          <w:color w:val="000000"/>
          <w:sz w:val="24"/>
        </w:rPr>
      </w:pPr>
    </w:p>
    <w:p w:rsidR="007A477B" w:rsidRDefault="007A477B" w:rsidP="00E74CAC">
      <w:pPr>
        <w:rPr>
          <w:rFonts w:ascii="楷体_GB2312" w:eastAsia="楷体_GB2312" w:hAnsi="楷体_GB2312"/>
          <w:bCs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信息工程学院：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计算机网络技术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计算机应用技术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软件技术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图形图像制作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物联网应用技术</w:t>
      </w:r>
    </w:p>
    <w:p w:rsidR="00E74CAC" w:rsidRDefault="00E74CAC" w:rsidP="00E74CAC">
      <w:pPr>
        <w:rPr>
          <w:rFonts w:ascii="楷体_GB2312" w:eastAsia="楷体_GB2312" w:hAnsi="楷体_GB2312"/>
          <w:bCs/>
          <w:sz w:val="24"/>
        </w:rPr>
      </w:pPr>
    </w:p>
    <w:p w:rsidR="007A477B" w:rsidRPr="00E74CAC" w:rsidRDefault="007A477B" w:rsidP="00E74CAC">
      <w:pPr>
        <w:rPr>
          <w:rFonts w:ascii="楷体_GB2312" w:eastAsia="楷体_GB2312" w:hAnsi="楷体_GB2312"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建筑与环境工程学院：</w:t>
      </w:r>
      <w:r w:rsidR="00E74CAC" w:rsidRPr="00E74CAC">
        <w:rPr>
          <w:rFonts w:ascii="楷体_GB2312" w:eastAsia="楷体_GB2312" w:hAnsi="楷体_GB2312" w:hint="eastAsia"/>
          <w:sz w:val="24"/>
        </w:rPr>
        <w:t>工程测量技术</w:t>
      </w:r>
      <w:r w:rsidR="00E74CAC">
        <w:rPr>
          <w:rFonts w:ascii="楷体_GB2312" w:eastAsia="楷体_GB2312" w:hAnsi="楷体_GB2312" w:hint="eastAsia"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sz w:val="24"/>
        </w:rPr>
        <w:t>工程造价</w:t>
      </w:r>
      <w:r w:rsidR="00E74CAC">
        <w:rPr>
          <w:rFonts w:ascii="楷体_GB2312" w:eastAsia="楷体_GB2312" w:hAnsi="楷体_GB2312" w:hint="eastAsia"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sz w:val="24"/>
        </w:rPr>
        <w:t>建筑工程技术</w:t>
      </w:r>
    </w:p>
    <w:p w:rsidR="007A477B" w:rsidRDefault="007A477B" w:rsidP="007A477B">
      <w:pPr>
        <w:ind w:firstLineChars="900" w:firstLine="2160"/>
        <w:rPr>
          <w:rFonts w:ascii="楷体_GB2312" w:eastAsia="楷体_GB2312" w:hAnsi="楷体_GB2312"/>
          <w:sz w:val="24"/>
        </w:rPr>
      </w:pPr>
    </w:p>
    <w:p w:rsidR="007A477B" w:rsidRPr="00E74CAC" w:rsidRDefault="007A477B" w:rsidP="00E74CAC">
      <w:pPr>
        <w:rPr>
          <w:rFonts w:ascii="楷体_GB2312" w:eastAsia="楷体_GB2312" w:hAnsi="楷体_GB2312"/>
          <w:bCs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化学与制药工程学院：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工业分析与检验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化学制药技术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应用化工技术</w:t>
      </w:r>
    </w:p>
    <w:p w:rsidR="007A477B" w:rsidRDefault="007A477B" w:rsidP="007A477B">
      <w:pPr>
        <w:ind w:firstLineChars="400" w:firstLine="960"/>
        <w:rPr>
          <w:rFonts w:ascii="楷体_GB2312" w:eastAsia="楷体_GB2312" w:hAnsi="楷体_GB2312" w:cs="宋体"/>
          <w:bCs/>
          <w:sz w:val="24"/>
        </w:rPr>
      </w:pPr>
    </w:p>
    <w:p w:rsidR="00E74CAC" w:rsidRPr="00E74CAC" w:rsidRDefault="007A477B" w:rsidP="00E74CAC">
      <w:pPr>
        <w:rPr>
          <w:rFonts w:ascii="楷体_GB2312" w:eastAsia="楷体_GB2312" w:hAnsi="楷体_GB2312"/>
          <w:bCs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财经学院：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航空服务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会计电算化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酒店管理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旅游管理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商务经纪与代理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文秘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  <w:r w:rsidR="00E74CAC" w:rsidRPr="00E74CAC">
        <w:rPr>
          <w:rFonts w:ascii="楷体_GB2312" w:eastAsia="楷体_GB2312" w:hAnsi="楷体_GB2312" w:hint="eastAsia"/>
          <w:bCs/>
          <w:sz w:val="24"/>
        </w:rPr>
        <w:t>营销与策划</w:t>
      </w:r>
      <w:r w:rsidR="00E74CAC">
        <w:rPr>
          <w:rFonts w:ascii="楷体_GB2312" w:eastAsia="楷体_GB2312" w:hAnsi="楷体_GB2312" w:hint="eastAsia"/>
          <w:bCs/>
          <w:sz w:val="24"/>
        </w:rPr>
        <w:t>、</w:t>
      </w:r>
    </w:p>
    <w:p w:rsidR="007A477B" w:rsidRPr="00F42563" w:rsidRDefault="00E74CAC" w:rsidP="00E74CAC">
      <w:pPr>
        <w:ind w:firstLineChars="500" w:firstLine="1200"/>
        <w:rPr>
          <w:rFonts w:ascii="楷体_GB2312" w:eastAsia="楷体_GB2312" w:hAnsi="楷体_GB2312"/>
          <w:b/>
          <w:bCs/>
          <w:color w:val="000000"/>
          <w:sz w:val="24"/>
        </w:rPr>
      </w:pPr>
      <w:r w:rsidRPr="00E74CAC">
        <w:rPr>
          <w:rFonts w:ascii="楷体_GB2312" w:eastAsia="楷体_GB2312" w:hAnsi="楷体_GB2312" w:hint="eastAsia"/>
          <w:bCs/>
          <w:sz w:val="24"/>
        </w:rPr>
        <w:t>资产评估与管理</w:t>
      </w:r>
    </w:p>
    <w:p w:rsidR="007A477B" w:rsidRDefault="007A477B" w:rsidP="007A477B">
      <w:pPr>
        <w:ind w:firstLineChars="350" w:firstLine="840"/>
        <w:rPr>
          <w:rFonts w:ascii="仿宋_GB2312" w:eastAsia="仿宋_GB2312" w:cs="宋体"/>
          <w:color w:val="000000"/>
          <w:sz w:val="24"/>
        </w:rPr>
      </w:pPr>
    </w:p>
    <w:p w:rsidR="007A477B" w:rsidRPr="00F42563" w:rsidRDefault="007A477B" w:rsidP="007A477B">
      <w:pPr>
        <w:rPr>
          <w:rFonts w:ascii="楷体_GB2312" w:eastAsia="楷体_GB2312" w:hAnsi="楷体_GB2312"/>
          <w:b/>
          <w:bCs/>
          <w:color w:val="000000"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管理</w:t>
      </w:r>
      <w:r>
        <w:rPr>
          <w:rFonts w:ascii="楷体_GB2312" w:eastAsia="楷体_GB2312" w:hAnsi="楷体_GB2312" w:hint="eastAsia"/>
          <w:b/>
          <w:bCs/>
          <w:color w:val="000000"/>
          <w:sz w:val="24"/>
        </w:rPr>
        <w:t>工程</w:t>
      </w: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学院：</w:t>
      </w:r>
      <w:r>
        <w:rPr>
          <w:rFonts w:ascii="楷体_GB2312" w:eastAsia="楷体_GB2312" w:hAnsi="楷体_GB2312" w:hint="eastAsia"/>
          <w:sz w:val="24"/>
        </w:rPr>
        <w:t>物流管理、报关与国际货运、商检技术</w:t>
      </w:r>
    </w:p>
    <w:p w:rsidR="007A477B" w:rsidRDefault="007A477B" w:rsidP="007A477B">
      <w:pPr>
        <w:ind w:firstLineChars="400" w:firstLine="960"/>
        <w:rPr>
          <w:rFonts w:ascii="楷体_GB2312" w:eastAsia="楷体_GB2312" w:hAnsi="楷体_GB2312"/>
          <w:sz w:val="24"/>
        </w:rPr>
      </w:pPr>
    </w:p>
    <w:p w:rsidR="007A477B" w:rsidRPr="00F42563" w:rsidRDefault="007A477B" w:rsidP="007A477B">
      <w:pPr>
        <w:rPr>
          <w:rFonts w:ascii="楷体_GB2312" w:eastAsia="楷体_GB2312" w:hAnsi="楷体_GB2312"/>
          <w:b/>
          <w:bCs/>
          <w:color w:val="000000"/>
          <w:sz w:val="24"/>
        </w:rPr>
      </w:pPr>
      <w:r w:rsidRPr="00786628">
        <w:rPr>
          <w:rFonts w:ascii="楷体_GB2312" w:eastAsia="楷体_GB2312" w:hAnsi="楷体_GB2312" w:hint="eastAsia"/>
          <w:b/>
          <w:bCs/>
          <w:color w:val="000000"/>
          <w:sz w:val="24"/>
        </w:rPr>
        <w:t>艺术设计学院：</w:t>
      </w:r>
      <w:r>
        <w:rPr>
          <w:rFonts w:ascii="楷体_GB2312" w:eastAsia="楷体_GB2312" w:hAnsi="楷体_GB2312" w:hint="eastAsia"/>
          <w:sz w:val="24"/>
        </w:rPr>
        <w:t>电脑艺术设计、</w:t>
      </w:r>
      <w:r>
        <w:rPr>
          <w:rFonts w:ascii="楷体_GB2312" w:eastAsia="楷体_GB2312" w:hAnsi="楷体_GB2312" w:hint="eastAsia"/>
          <w:bCs/>
          <w:sz w:val="24"/>
        </w:rPr>
        <w:t>广告设计与制作、</w:t>
      </w:r>
      <w:r>
        <w:rPr>
          <w:rFonts w:ascii="楷体_GB2312" w:eastAsia="楷体_GB2312" w:hAnsi="楷体_GB2312" w:hint="eastAsia"/>
          <w:sz w:val="24"/>
        </w:rPr>
        <w:t>室内装饰设计</w:t>
      </w:r>
    </w:p>
    <w:p w:rsidR="007A477B" w:rsidRPr="007A477B" w:rsidRDefault="0070577C" w:rsidP="007A477B">
      <w:pPr>
        <w:pStyle w:val="a3"/>
        <w:adjustRightInd w:val="0"/>
        <w:snapToGrid w:val="0"/>
        <w:ind w:leftChars="-128" w:left="79" w:hangingChars="99" w:hanging="437"/>
        <w:jc w:val="center"/>
        <w:rPr>
          <w:rFonts w:ascii="隶书" w:eastAsia="隶书"/>
          <w:b/>
          <w:bCs/>
          <w:color w:val="000000"/>
          <w:sz w:val="36"/>
          <w:szCs w:val="36"/>
        </w:rPr>
      </w:pPr>
      <w:r>
        <w:rPr>
          <w:rFonts w:ascii="Times New Roman" w:hAnsi="Times New Roman" w:hint="eastAsia"/>
          <w:b/>
          <w:kern w:val="2"/>
          <w:sz w:val="44"/>
          <w:szCs w:val="44"/>
        </w:rPr>
        <w:lastRenderedPageBreak/>
        <w:t xml:space="preserve">2017 </w:t>
      </w:r>
      <w:r>
        <w:rPr>
          <w:rFonts w:ascii="Times New Roman" w:hAnsi="Times New Roman" w:hint="eastAsia"/>
          <w:b/>
          <w:kern w:val="2"/>
          <w:sz w:val="44"/>
          <w:szCs w:val="44"/>
        </w:rPr>
        <w:t>届</w:t>
      </w:r>
      <w:r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毕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业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生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就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业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推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荐</w:t>
      </w:r>
      <w:r w:rsidR="005B3CD1">
        <w:rPr>
          <w:rFonts w:ascii="Times New Roman" w:hAnsi="Times New Roman" w:hint="eastAsia"/>
          <w:b/>
          <w:kern w:val="2"/>
          <w:sz w:val="44"/>
          <w:szCs w:val="44"/>
        </w:rPr>
        <w:t xml:space="preserve"> (</w:t>
      </w:r>
      <w:r w:rsidR="005B3CD1">
        <w:rPr>
          <w:rFonts w:ascii="Times New Roman" w:hAnsi="Times New Roman" w:hint="eastAsia"/>
          <w:b/>
          <w:kern w:val="2"/>
          <w:sz w:val="44"/>
          <w:szCs w:val="44"/>
        </w:rPr>
        <w:t>自荐</w:t>
      </w:r>
      <w:r w:rsidR="005B3CD1">
        <w:rPr>
          <w:rFonts w:ascii="Times New Roman" w:hAnsi="Times New Roman" w:hint="eastAsia"/>
          <w:b/>
          <w:kern w:val="2"/>
          <w:sz w:val="44"/>
          <w:szCs w:val="44"/>
        </w:rPr>
        <w:t>)</w:t>
      </w:r>
      <w:r w:rsidR="007A477B">
        <w:rPr>
          <w:rFonts w:ascii="Times New Roman" w:hAnsi="Times New Roman" w:hint="eastAsia"/>
          <w:b/>
          <w:kern w:val="2"/>
          <w:sz w:val="44"/>
          <w:szCs w:val="44"/>
        </w:rPr>
        <w:t xml:space="preserve"> </w:t>
      </w:r>
      <w:r w:rsidR="007A477B" w:rsidRPr="00EA7903">
        <w:rPr>
          <w:rFonts w:ascii="Times New Roman" w:hAnsi="Times New Roman" w:hint="eastAsia"/>
          <w:b/>
          <w:kern w:val="2"/>
          <w:sz w:val="44"/>
          <w:szCs w:val="44"/>
        </w:rPr>
        <w:t>表</w:t>
      </w:r>
    </w:p>
    <w:tbl>
      <w:tblPr>
        <w:tblStyle w:val="a5"/>
        <w:tblW w:w="0" w:type="auto"/>
        <w:tblInd w:w="79" w:type="dxa"/>
        <w:tblLook w:val="04A0" w:firstRow="1" w:lastRow="0" w:firstColumn="1" w:lastColumn="0" w:noHBand="0" w:noVBand="1"/>
      </w:tblPr>
      <w:tblGrid>
        <w:gridCol w:w="1730"/>
        <w:gridCol w:w="2505"/>
        <w:gridCol w:w="707"/>
        <w:gridCol w:w="1183"/>
        <w:gridCol w:w="229"/>
        <w:gridCol w:w="1411"/>
        <w:gridCol w:w="706"/>
        <w:gridCol w:w="2117"/>
      </w:tblGrid>
      <w:tr w:rsidR="007A477B" w:rsidRPr="007A477B" w:rsidTr="001111F0">
        <w:trPr>
          <w:trHeight w:val="672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   </w:t>
            </w: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05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性</w:t>
            </w:r>
            <w:r w:rsidRPr="007A477B">
              <w:rPr>
                <w:bCs/>
                <w:color w:val="000000"/>
                <w:sz w:val="28"/>
                <w:szCs w:val="28"/>
              </w:rPr>
              <w:t xml:space="preserve">    别</w:t>
            </w:r>
          </w:p>
        </w:tc>
        <w:tc>
          <w:tcPr>
            <w:tcW w:w="2346" w:type="dxa"/>
            <w:gridSpan w:val="3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贴相片处</w:t>
            </w:r>
          </w:p>
        </w:tc>
      </w:tr>
      <w:tr w:rsidR="007A477B" w:rsidRPr="007A477B" w:rsidTr="001111F0">
        <w:trPr>
          <w:trHeight w:val="672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05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民</w:t>
            </w:r>
            <w:r w:rsidRPr="007A477B">
              <w:rPr>
                <w:bCs/>
                <w:color w:val="000000"/>
                <w:sz w:val="28"/>
                <w:szCs w:val="28"/>
              </w:rPr>
              <w:t xml:space="preserve">    族</w:t>
            </w:r>
          </w:p>
        </w:tc>
        <w:tc>
          <w:tcPr>
            <w:tcW w:w="2346" w:type="dxa"/>
            <w:gridSpan w:val="3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Merge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672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05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2346" w:type="dxa"/>
            <w:gridSpan w:val="3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Merge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672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学</w:t>
            </w:r>
            <w:r w:rsidRPr="007A477B">
              <w:rPr>
                <w:bCs/>
                <w:color w:val="000000"/>
                <w:sz w:val="28"/>
                <w:szCs w:val="28"/>
              </w:rPr>
              <w:t xml:space="preserve">    历</w:t>
            </w:r>
          </w:p>
        </w:tc>
        <w:tc>
          <w:tcPr>
            <w:tcW w:w="2505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生源地区</w:t>
            </w:r>
          </w:p>
        </w:tc>
        <w:tc>
          <w:tcPr>
            <w:tcW w:w="2346" w:type="dxa"/>
            <w:gridSpan w:val="3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Merge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672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505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修业年限</w:t>
            </w:r>
          </w:p>
        </w:tc>
        <w:tc>
          <w:tcPr>
            <w:tcW w:w="2346" w:type="dxa"/>
            <w:gridSpan w:val="3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vMerge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672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858" w:type="dxa"/>
            <w:gridSpan w:val="7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644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12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23" w:type="dxa"/>
            <w:gridSpan w:val="2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5024"/>
        </w:trPr>
        <w:tc>
          <w:tcPr>
            <w:tcW w:w="1730" w:type="dxa"/>
            <w:vAlign w:val="center"/>
          </w:tcPr>
          <w:p w:rsid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在校期间</w:t>
            </w:r>
          </w:p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参加社会</w:t>
            </w:r>
          </w:p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工作情况</w:t>
            </w:r>
          </w:p>
        </w:tc>
        <w:tc>
          <w:tcPr>
            <w:tcW w:w="8858" w:type="dxa"/>
            <w:gridSpan w:val="7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C62F08">
        <w:trPr>
          <w:trHeight w:val="2558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在校期间</w:t>
            </w:r>
          </w:p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858" w:type="dxa"/>
            <w:gridSpan w:val="7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477B" w:rsidRPr="007A477B" w:rsidTr="001111F0">
        <w:trPr>
          <w:trHeight w:val="1975"/>
        </w:trPr>
        <w:tc>
          <w:tcPr>
            <w:tcW w:w="1730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有</w:t>
            </w:r>
            <w:r w:rsidRPr="007A477B">
              <w:rPr>
                <w:bCs/>
                <w:color w:val="000000"/>
                <w:sz w:val="28"/>
                <w:szCs w:val="28"/>
              </w:rPr>
              <w:t xml:space="preserve">  何</w:t>
            </w:r>
          </w:p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bCs/>
                <w:color w:val="000000"/>
                <w:sz w:val="28"/>
                <w:szCs w:val="28"/>
              </w:rPr>
              <w:t>特  长</w:t>
            </w:r>
          </w:p>
        </w:tc>
        <w:tc>
          <w:tcPr>
            <w:tcW w:w="4624" w:type="dxa"/>
            <w:gridSpan w:val="4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C62F08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外</w:t>
            </w:r>
            <w:r w:rsidRPr="007A477B">
              <w:rPr>
                <w:bCs/>
                <w:color w:val="000000"/>
                <w:sz w:val="28"/>
                <w:szCs w:val="28"/>
              </w:rPr>
              <w:t xml:space="preserve">  语</w:t>
            </w:r>
          </w:p>
          <w:p w:rsidR="007A477B" w:rsidRPr="007A477B" w:rsidRDefault="00C62F08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计算机</w:t>
            </w:r>
          </w:p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A477B">
              <w:rPr>
                <w:rFonts w:hint="eastAsia"/>
                <w:bCs/>
                <w:color w:val="000000"/>
                <w:sz w:val="28"/>
                <w:szCs w:val="28"/>
              </w:rPr>
              <w:t>水</w:t>
            </w:r>
            <w:r w:rsidRPr="007A477B">
              <w:rPr>
                <w:bCs/>
                <w:color w:val="000000"/>
                <w:sz w:val="28"/>
                <w:szCs w:val="28"/>
              </w:rPr>
              <w:t xml:space="preserve">  平</w:t>
            </w:r>
          </w:p>
        </w:tc>
        <w:tc>
          <w:tcPr>
            <w:tcW w:w="2117" w:type="dxa"/>
            <w:vAlign w:val="center"/>
          </w:tcPr>
          <w:p w:rsidR="007A477B" w:rsidRPr="007A477B" w:rsidRDefault="007A477B" w:rsidP="007A477B">
            <w:pPr>
              <w:pStyle w:val="a3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A477B" w:rsidRPr="007A477B" w:rsidRDefault="007A477B" w:rsidP="007A477B">
      <w:pPr>
        <w:pStyle w:val="a3"/>
        <w:adjustRightInd w:val="0"/>
        <w:snapToGrid w:val="0"/>
        <w:rPr>
          <w:rFonts w:ascii="隶书" w:eastAsia="隶书"/>
          <w:b/>
          <w:bCs/>
          <w:color w:val="000000"/>
          <w:sz w:val="36"/>
          <w:szCs w:val="36"/>
        </w:rPr>
      </w:pPr>
    </w:p>
    <w:tbl>
      <w:tblPr>
        <w:tblStyle w:val="a5"/>
        <w:tblW w:w="10698" w:type="dxa"/>
        <w:tblLook w:val="04A0" w:firstRow="1" w:lastRow="0" w:firstColumn="1" w:lastColumn="0" w:noHBand="0" w:noVBand="1"/>
      </w:tblPr>
      <w:tblGrid>
        <w:gridCol w:w="1668"/>
        <w:gridCol w:w="3543"/>
        <w:gridCol w:w="3402"/>
        <w:gridCol w:w="2085"/>
      </w:tblGrid>
      <w:tr w:rsidR="007A477B" w:rsidTr="007A477B">
        <w:trPr>
          <w:trHeight w:val="706"/>
        </w:trPr>
        <w:tc>
          <w:tcPr>
            <w:tcW w:w="1668" w:type="dxa"/>
            <w:vMerge w:val="restart"/>
            <w:vAlign w:val="center"/>
          </w:tcPr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543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自何时起自何止</w:t>
            </w:r>
          </w:p>
        </w:tc>
        <w:tc>
          <w:tcPr>
            <w:tcW w:w="3402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在何处学习（工作）</w:t>
            </w:r>
          </w:p>
        </w:tc>
        <w:tc>
          <w:tcPr>
            <w:tcW w:w="2085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担任何职务</w:t>
            </w:r>
          </w:p>
        </w:tc>
      </w:tr>
      <w:tr w:rsidR="007A477B" w:rsidTr="007A477B">
        <w:trPr>
          <w:trHeight w:val="476"/>
        </w:trPr>
        <w:tc>
          <w:tcPr>
            <w:tcW w:w="1668" w:type="dxa"/>
            <w:vMerge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543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2085" w:type="dxa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7A477B">
        <w:trPr>
          <w:trHeight w:val="476"/>
        </w:trPr>
        <w:tc>
          <w:tcPr>
            <w:tcW w:w="1668" w:type="dxa"/>
            <w:vMerge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543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2085" w:type="dxa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7A477B">
        <w:trPr>
          <w:trHeight w:val="476"/>
        </w:trPr>
        <w:tc>
          <w:tcPr>
            <w:tcW w:w="1668" w:type="dxa"/>
            <w:vMerge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543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2085" w:type="dxa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7A477B">
        <w:trPr>
          <w:trHeight w:val="476"/>
        </w:trPr>
        <w:tc>
          <w:tcPr>
            <w:tcW w:w="1668" w:type="dxa"/>
            <w:vMerge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543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2085" w:type="dxa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4A5103">
        <w:trPr>
          <w:trHeight w:val="8080"/>
        </w:trPr>
        <w:tc>
          <w:tcPr>
            <w:tcW w:w="1668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自我鉴定</w:t>
            </w:r>
          </w:p>
        </w:tc>
        <w:tc>
          <w:tcPr>
            <w:tcW w:w="9030" w:type="dxa"/>
            <w:gridSpan w:val="3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4A5103">
        <w:trPr>
          <w:trHeight w:val="3249"/>
        </w:trPr>
        <w:tc>
          <w:tcPr>
            <w:tcW w:w="1668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求职意愿</w:t>
            </w:r>
          </w:p>
        </w:tc>
        <w:tc>
          <w:tcPr>
            <w:tcW w:w="9030" w:type="dxa"/>
            <w:gridSpan w:val="3"/>
            <w:vAlign w:val="center"/>
          </w:tcPr>
          <w:p w:rsidR="007A477B" w:rsidRDefault="007A477B" w:rsidP="007A477B">
            <w:pPr>
              <w:jc w:val="center"/>
            </w:pPr>
          </w:p>
          <w:p w:rsidR="004A5103" w:rsidRDefault="004A5103" w:rsidP="004A5103"/>
        </w:tc>
      </w:tr>
    </w:tbl>
    <w:p w:rsidR="003E7AA3" w:rsidRDefault="003E7AA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3"/>
        <w:gridCol w:w="1553"/>
        <w:gridCol w:w="1505"/>
        <w:gridCol w:w="1553"/>
        <w:gridCol w:w="1506"/>
        <w:gridCol w:w="1506"/>
        <w:gridCol w:w="1506"/>
      </w:tblGrid>
      <w:tr w:rsidR="007A477B" w:rsidTr="007A477B">
        <w:trPr>
          <w:trHeight w:val="6518"/>
        </w:trPr>
        <w:tc>
          <w:tcPr>
            <w:tcW w:w="1553" w:type="dxa"/>
            <w:vAlign w:val="center"/>
          </w:tcPr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院系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129" w:type="dxa"/>
            <w:gridSpan w:val="6"/>
            <w:vAlign w:val="center"/>
          </w:tcPr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ind w:right="280" w:firstLineChars="1900" w:firstLine="5320"/>
              <w:jc w:val="left"/>
            </w:pPr>
            <w:r>
              <w:t>签  章：</w:t>
            </w:r>
          </w:p>
          <w:p w:rsidR="007A477B" w:rsidRDefault="007A477B" w:rsidP="007A477B">
            <w:pPr>
              <w:ind w:firstLineChars="1850" w:firstLine="5180"/>
              <w:jc w:val="left"/>
            </w:pP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 月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7A477B" w:rsidTr="007A477B">
        <w:trPr>
          <w:trHeight w:val="1646"/>
        </w:trPr>
        <w:tc>
          <w:tcPr>
            <w:tcW w:w="1553" w:type="dxa"/>
            <w:vMerge w:val="restart"/>
            <w:vAlign w:val="center"/>
          </w:tcPr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553" w:type="dxa"/>
            <w:vAlign w:val="center"/>
          </w:tcPr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系</w:t>
            </w:r>
          </w:p>
          <w:p w:rsidR="007A477B" w:rsidRDefault="007A477B" w:rsidP="007A477B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 址</w:t>
            </w:r>
          </w:p>
        </w:tc>
        <w:tc>
          <w:tcPr>
            <w:tcW w:w="7576" w:type="dxa"/>
            <w:gridSpan w:val="5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7A477B">
        <w:trPr>
          <w:trHeight w:val="833"/>
        </w:trPr>
        <w:tc>
          <w:tcPr>
            <w:tcW w:w="1553" w:type="dxa"/>
            <w:vMerge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1553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联系人</w:t>
            </w:r>
          </w:p>
        </w:tc>
        <w:tc>
          <w:tcPr>
            <w:tcW w:w="1505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1553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联系电话</w:t>
            </w:r>
          </w:p>
        </w:tc>
        <w:tc>
          <w:tcPr>
            <w:tcW w:w="1506" w:type="dxa"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1506" w:type="dxa"/>
            <w:vAlign w:val="center"/>
          </w:tcPr>
          <w:p w:rsidR="007A477B" w:rsidRDefault="007A477B" w:rsidP="007A477B">
            <w:pPr>
              <w:jc w:val="center"/>
            </w:pPr>
            <w:r w:rsidRPr="007A477B">
              <w:rPr>
                <w:rFonts w:hint="eastAsia"/>
              </w:rPr>
              <w:t>邮政编码</w:t>
            </w:r>
          </w:p>
        </w:tc>
        <w:tc>
          <w:tcPr>
            <w:tcW w:w="1506" w:type="dxa"/>
            <w:vAlign w:val="center"/>
          </w:tcPr>
          <w:p w:rsidR="007A477B" w:rsidRDefault="007A477B" w:rsidP="007A477B">
            <w:pPr>
              <w:jc w:val="center"/>
            </w:pPr>
          </w:p>
        </w:tc>
      </w:tr>
      <w:tr w:rsidR="007A477B" w:rsidTr="00C62F08">
        <w:trPr>
          <w:trHeight w:val="5384"/>
        </w:trPr>
        <w:tc>
          <w:tcPr>
            <w:tcW w:w="1553" w:type="dxa"/>
            <w:vMerge/>
            <w:vAlign w:val="center"/>
          </w:tcPr>
          <w:p w:rsidR="007A477B" w:rsidRDefault="007A477B" w:rsidP="007A477B">
            <w:pPr>
              <w:jc w:val="center"/>
            </w:pPr>
          </w:p>
        </w:tc>
        <w:tc>
          <w:tcPr>
            <w:tcW w:w="9129" w:type="dxa"/>
            <w:gridSpan w:val="6"/>
            <w:vAlign w:val="center"/>
          </w:tcPr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jc w:val="left"/>
            </w:pPr>
          </w:p>
          <w:p w:rsidR="007A477B" w:rsidRDefault="007A477B" w:rsidP="007A477B">
            <w:pPr>
              <w:ind w:firstLineChars="2200" w:firstLine="6160"/>
              <w:jc w:val="left"/>
            </w:pPr>
            <w:r>
              <w:rPr>
                <w:rFonts w:hint="eastAsia"/>
              </w:rPr>
              <w:t>（公</w:t>
            </w:r>
            <w:r>
              <w:t xml:space="preserve"> 章）</w:t>
            </w:r>
          </w:p>
          <w:p w:rsidR="007A477B" w:rsidRDefault="007A477B" w:rsidP="007A477B">
            <w:pPr>
              <w:ind w:firstLineChars="2200" w:firstLine="6160"/>
              <w:jc w:val="left"/>
            </w:pPr>
            <w:r>
              <w:t>年   月   日</w:t>
            </w:r>
          </w:p>
        </w:tc>
      </w:tr>
    </w:tbl>
    <w:p w:rsidR="007A477B" w:rsidRDefault="007A477B"/>
    <w:p w:rsidR="001111F0" w:rsidRPr="001111F0" w:rsidRDefault="001111F0" w:rsidP="001111F0">
      <w:pPr>
        <w:jc w:val="center"/>
        <w:rPr>
          <w:b/>
          <w:sz w:val="21"/>
          <w:szCs w:val="21"/>
        </w:rPr>
      </w:pPr>
    </w:p>
    <w:p w:rsidR="007A477B" w:rsidRPr="00FB425E" w:rsidRDefault="007A477B" w:rsidP="00FB425E">
      <w:pPr>
        <w:spacing w:line="360" w:lineRule="auto"/>
        <w:jc w:val="center"/>
        <w:rPr>
          <w:b/>
          <w:sz w:val="74"/>
          <w:szCs w:val="52"/>
        </w:rPr>
      </w:pPr>
      <w:r w:rsidRPr="002A0523">
        <w:rPr>
          <w:rFonts w:hint="eastAsia"/>
          <w:b/>
          <w:sz w:val="50"/>
          <w:szCs w:val="28"/>
        </w:rPr>
        <w:t>重庆工业职业技术学院</w:t>
      </w:r>
      <w:r w:rsidR="00FB425E">
        <w:rPr>
          <w:rFonts w:hint="eastAsia"/>
          <w:b/>
          <w:sz w:val="74"/>
          <w:szCs w:val="52"/>
        </w:rPr>
        <w:t xml:space="preserve"> </w:t>
      </w:r>
    </w:p>
    <w:p w:rsidR="007A477B" w:rsidRPr="002A0523" w:rsidRDefault="007A477B" w:rsidP="007A477B">
      <w:pPr>
        <w:spacing w:line="360" w:lineRule="auto"/>
        <w:jc w:val="center"/>
        <w:rPr>
          <w:b/>
          <w:sz w:val="52"/>
          <w:szCs w:val="52"/>
        </w:rPr>
      </w:pPr>
      <w:r w:rsidRPr="002A0523">
        <w:rPr>
          <w:rFonts w:hint="eastAsia"/>
          <w:b/>
          <w:sz w:val="52"/>
          <w:szCs w:val="52"/>
        </w:rPr>
        <w:t>毕 业 生 求 职 推 荐 书</w:t>
      </w:r>
    </w:p>
    <w:p w:rsidR="007A477B" w:rsidRDefault="007A477B" w:rsidP="007A477B">
      <w:pPr>
        <w:adjustRightInd w:val="0"/>
        <w:snapToGrid w:val="0"/>
        <w:spacing w:line="360" w:lineRule="auto"/>
        <w:rPr>
          <w:b/>
          <w:sz w:val="44"/>
          <w:szCs w:val="44"/>
        </w:rPr>
      </w:pPr>
    </w:p>
    <w:p w:rsidR="007A477B" w:rsidRPr="00971597" w:rsidRDefault="007A477B" w:rsidP="007A477B">
      <w:pPr>
        <w:adjustRightInd w:val="0"/>
        <w:snapToGrid w:val="0"/>
        <w:spacing w:line="360" w:lineRule="auto"/>
        <w:rPr>
          <w:b/>
          <w:sz w:val="44"/>
          <w:szCs w:val="44"/>
        </w:rPr>
      </w:pPr>
      <w:r w:rsidRPr="00971597">
        <w:rPr>
          <w:rFonts w:hint="eastAsia"/>
          <w:b/>
          <w:sz w:val="44"/>
          <w:szCs w:val="44"/>
        </w:rPr>
        <w:t>尊敬的用人单位：</w:t>
      </w:r>
    </w:p>
    <w:p w:rsidR="007A477B" w:rsidRPr="00971597" w:rsidRDefault="007A477B" w:rsidP="007A477B">
      <w:pPr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 w:rsidRPr="00971597">
        <w:rPr>
          <w:rFonts w:hint="eastAsia"/>
          <w:sz w:val="32"/>
          <w:szCs w:val="32"/>
          <w:u w:val="single"/>
        </w:rPr>
        <w:t xml:space="preserve">         </w:t>
      </w:r>
      <w:r w:rsidRPr="00971597">
        <w:rPr>
          <w:rFonts w:hint="eastAsia"/>
          <w:sz w:val="32"/>
          <w:szCs w:val="32"/>
        </w:rPr>
        <w:t>同学是我</w:t>
      </w:r>
      <w:r w:rsidR="001111F0">
        <w:rPr>
          <w:rFonts w:hint="eastAsia"/>
          <w:sz w:val="32"/>
          <w:szCs w:val="32"/>
        </w:rPr>
        <w:t>校</w:t>
      </w:r>
      <w:r w:rsidRPr="00971597"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专业</w:t>
      </w:r>
      <w:r w:rsidRPr="00971597">
        <w:rPr>
          <w:rFonts w:hint="eastAsia"/>
          <w:sz w:val="32"/>
          <w:szCs w:val="32"/>
        </w:rPr>
        <w:t>应届毕业生，依据国家关于高等学校毕业生就业的有关规定，学校同意其求职择业，现特向贵单位推荐。</w:t>
      </w:r>
    </w:p>
    <w:p w:rsidR="007A477B" w:rsidRPr="001D3D2D" w:rsidRDefault="007A477B" w:rsidP="007A477B">
      <w:pPr>
        <w:pStyle w:val="a6"/>
        <w:adjustRightInd w:val="0"/>
        <w:snapToGrid w:val="0"/>
        <w:spacing w:line="360" w:lineRule="auto"/>
        <w:rPr>
          <w:b/>
          <w:sz w:val="24"/>
          <w:szCs w:val="24"/>
        </w:rPr>
      </w:pPr>
    </w:p>
    <w:p w:rsidR="007A477B" w:rsidRPr="00971597" w:rsidRDefault="007A477B" w:rsidP="007A477B">
      <w:pPr>
        <w:pStyle w:val="a6"/>
        <w:adjustRightInd w:val="0"/>
        <w:snapToGrid w:val="0"/>
        <w:spacing w:line="360" w:lineRule="auto"/>
        <w:ind w:firstLineChars="298" w:firstLine="1313"/>
        <w:rPr>
          <w:rFonts w:ascii="华文新魏" w:eastAsia="华文新魏"/>
          <w:b/>
          <w:sz w:val="44"/>
          <w:szCs w:val="44"/>
        </w:rPr>
      </w:pPr>
      <w:r w:rsidRPr="00971597">
        <w:rPr>
          <w:rFonts w:ascii="华文新魏" w:eastAsia="华文新魏" w:hint="eastAsia"/>
          <w:b/>
          <w:sz w:val="44"/>
          <w:szCs w:val="44"/>
        </w:rPr>
        <w:t>此致</w:t>
      </w:r>
    </w:p>
    <w:p w:rsidR="007A477B" w:rsidRPr="00971597" w:rsidRDefault="007A477B" w:rsidP="007A477B">
      <w:pPr>
        <w:pStyle w:val="a7"/>
        <w:adjustRightInd w:val="0"/>
        <w:snapToGrid w:val="0"/>
        <w:spacing w:line="360" w:lineRule="auto"/>
        <w:ind w:leftChars="0" w:left="0"/>
        <w:rPr>
          <w:rFonts w:ascii="华文新魏" w:eastAsia="华文新魏"/>
          <w:b/>
          <w:sz w:val="44"/>
          <w:szCs w:val="44"/>
        </w:rPr>
      </w:pPr>
      <w:r w:rsidRPr="00971597">
        <w:rPr>
          <w:rFonts w:ascii="华文新魏" w:eastAsia="华文新魏" w:hint="eastAsia"/>
          <w:b/>
          <w:sz w:val="44"/>
          <w:szCs w:val="44"/>
        </w:rPr>
        <w:t>敬礼</w:t>
      </w:r>
      <w:r>
        <w:rPr>
          <w:rFonts w:ascii="华文新魏" w:eastAsia="华文新魏" w:hint="eastAsia"/>
          <w:b/>
          <w:sz w:val="44"/>
          <w:szCs w:val="44"/>
        </w:rPr>
        <w:t xml:space="preserve"> !</w:t>
      </w:r>
    </w:p>
    <w:p w:rsidR="007A477B" w:rsidRDefault="007A477B" w:rsidP="007A477B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:rsidR="00FB425E" w:rsidRDefault="00FB425E" w:rsidP="007A477B">
      <w:pPr>
        <w:spacing w:line="360" w:lineRule="auto"/>
        <w:rPr>
          <w:sz w:val="32"/>
          <w:szCs w:val="32"/>
        </w:rPr>
      </w:pPr>
    </w:p>
    <w:p w:rsidR="007A477B" w:rsidRDefault="007A477B" w:rsidP="007A477B">
      <w:pPr>
        <w:spacing w:line="360" w:lineRule="auto"/>
        <w:rPr>
          <w:sz w:val="32"/>
          <w:szCs w:val="32"/>
        </w:rPr>
      </w:pPr>
      <w:r>
        <w:rPr>
          <w:rFonts w:hint="eastAsia"/>
          <w:b/>
          <w:noProof/>
          <w:snapToGrid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92506" wp14:editId="2ACDF90D">
                <wp:simplePos x="0" y="0"/>
                <wp:positionH relativeFrom="column">
                  <wp:posOffset>685800</wp:posOffset>
                </wp:positionH>
                <wp:positionV relativeFrom="paragraph">
                  <wp:posOffset>274320</wp:posOffset>
                </wp:positionV>
                <wp:extent cx="1584325" cy="792480"/>
                <wp:effectExtent l="0" t="0" r="0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77B" w:rsidRPr="002A0523" w:rsidRDefault="007A477B" w:rsidP="007A477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学院</w:t>
                            </w:r>
                            <w:r w:rsidRPr="002A0523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（盖章）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4pt;margin-top:21.6pt;width:124.7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" filled="f" stroked="f">
                <v:textbox>
                  <w:txbxContent>
                    <w:p w:rsidR="007A477B" w:rsidRPr="002A0523" w:rsidRDefault="007A477B" w:rsidP="007A477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学院</w:t>
                      </w:r>
                      <w:r w:rsidRPr="002A0523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（盖章）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napToGrid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3D089" wp14:editId="02941368">
                <wp:simplePos x="0" y="0"/>
                <wp:positionH relativeFrom="column">
                  <wp:posOffset>3771900</wp:posOffset>
                </wp:positionH>
                <wp:positionV relativeFrom="paragraph">
                  <wp:posOffset>272415</wp:posOffset>
                </wp:positionV>
                <wp:extent cx="1584325" cy="792480"/>
                <wp:effectExtent l="0" t="0" r="0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77B" w:rsidRPr="00684479" w:rsidRDefault="007A477B" w:rsidP="007A477B">
                            <w:pPr>
                              <w:ind w:left="354" w:hangingChars="98" w:hanging="354"/>
                            </w:pPr>
                            <w:r w:rsidRPr="0068447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招生就业处</w:t>
                            </w:r>
                            <w:r w:rsidRPr="002A0523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（盖章）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97pt;margin-top:21.45pt;width:124.7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" filled="f" stroked="f">
                <v:textbox>
                  <w:txbxContent>
                    <w:p w:rsidR="007A477B" w:rsidRPr="00684479" w:rsidRDefault="007A477B" w:rsidP="007A477B">
                      <w:pPr>
                        <w:ind w:left="354" w:hangingChars="98" w:hanging="354"/>
                      </w:pPr>
                      <w:r w:rsidRPr="00684479">
                        <w:rPr>
                          <w:rFonts w:hint="eastAsia"/>
                          <w:b/>
                          <w:sz w:val="36"/>
                          <w:szCs w:val="36"/>
                        </w:rPr>
                        <w:t>招生就业处</w:t>
                      </w:r>
                      <w:r w:rsidRPr="002A0523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（盖章）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</w:t>
      </w:r>
    </w:p>
    <w:p w:rsidR="007A477B" w:rsidRPr="00684479" w:rsidRDefault="007A477B" w:rsidP="007A477B">
      <w:pPr>
        <w:spacing w:line="360" w:lineRule="auto"/>
        <w:ind w:leftChars="716" w:left="3433" w:hangingChars="395" w:hanging="142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 w:rsidRPr="00684479">
        <w:rPr>
          <w:rFonts w:hint="eastAsia"/>
          <w:b/>
          <w:szCs w:val="28"/>
        </w:rPr>
        <w:t xml:space="preserve"> </w:t>
      </w:r>
      <w:r>
        <w:rPr>
          <w:rFonts w:hint="eastAsia"/>
          <w:b/>
          <w:szCs w:val="28"/>
        </w:rPr>
        <w:t xml:space="preserve">    </w:t>
      </w:r>
      <w:r w:rsidRPr="00684479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   </w:t>
      </w:r>
      <w:r w:rsidRPr="00684479">
        <w:rPr>
          <w:rFonts w:hint="eastAsia"/>
          <w:b/>
          <w:sz w:val="36"/>
          <w:szCs w:val="36"/>
        </w:rPr>
        <w:t xml:space="preserve"> </w:t>
      </w:r>
      <w:r w:rsidR="00FB425E">
        <w:rPr>
          <w:rFonts w:hint="eastAsia"/>
          <w:b/>
          <w:sz w:val="36"/>
          <w:szCs w:val="36"/>
        </w:rPr>
        <w:t xml:space="preserve">           </w:t>
      </w:r>
    </w:p>
    <w:p w:rsidR="007A477B" w:rsidRPr="00684479" w:rsidRDefault="007A477B" w:rsidP="007A477B">
      <w:pPr>
        <w:spacing w:line="360" w:lineRule="auto"/>
        <w:jc w:val="right"/>
        <w:rPr>
          <w:b/>
          <w:szCs w:val="28"/>
        </w:rPr>
      </w:pPr>
    </w:p>
    <w:p w:rsidR="007A477B" w:rsidRPr="00684479" w:rsidRDefault="007A477B" w:rsidP="001111F0">
      <w:pPr>
        <w:spacing w:line="360" w:lineRule="auto"/>
        <w:ind w:right="720" w:firstLineChars="345" w:firstLine="1247"/>
        <w:rPr>
          <w:b/>
          <w:sz w:val="36"/>
          <w:szCs w:val="36"/>
        </w:rPr>
      </w:pPr>
      <w:r w:rsidRPr="00684479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</w:t>
      </w:r>
      <w:r w:rsidRPr="00684479">
        <w:rPr>
          <w:rFonts w:hint="eastAsia"/>
          <w:b/>
          <w:sz w:val="36"/>
          <w:szCs w:val="36"/>
        </w:rPr>
        <w:t>月  日</w:t>
      </w:r>
      <w:r>
        <w:rPr>
          <w:rFonts w:hint="eastAsia"/>
          <w:b/>
          <w:sz w:val="36"/>
          <w:szCs w:val="36"/>
        </w:rPr>
        <w:t xml:space="preserve">              </w:t>
      </w:r>
      <w:r w:rsidR="001111F0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    </w:t>
      </w:r>
      <w:r w:rsidRPr="00684479">
        <w:rPr>
          <w:rFonts w:hint="eastAsia"/>
          <w:b/>
          <w:sz w:val="36"/>
          <w:szCs w:val="36"/>
        </w:rPr>
        <w:t>年  月</w:t>
      </w:r>
      <w:r>
        <w:rPr>
          <w:rFonts w:hint="eastAsia"/>
          <w:b/>
          <w:sz w:val="36"/>
          <w:szCs w:val="36"/>
        </w:rPr>
        <w:t xml:space="preserve">  </w:t>
      </w:r>
      <w:r w:rsidRPr="00684479">
        <w:rPr>
          <w:rFonts w:hint="eastAsia"/>
          <w:b/>
          <w:sz w:val="36"/>
          <w:szCs w:val="36"/>
        </w:rPr>
        <w:t>日</w:t>
      </w:r>
    </w:p>
    <w:p w:rsidR="007A477B" w:rsidRDefault="007A477B" w:rsidP="007A477B"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</w:t>
      </w:r>
      <w:r w:rsidR="001111F0">
        <w:rPr>
          <w:rFonts w:hint="eastAsia"/>
        </w:rPr>
        <w:t>…………………………</w:t>
      </w:r>
      <w:r>
        <w:rPr>
          <w:rFonts w:hint="eastAsia"/>
        </w:rPr>
        <w:t>……</w:t>
      </w:r>
      <w:proofErr w:type="gramEnd"/>
    </w:p>
    <w:p w:rsidR="007A477B" w:rsidRPr="001111F0" w:rsidRDefault="007A477B" w:rsidP="007A477B">
      <w:pPr>
        <w:rPr>
          <w:sz w:val="21"/>
          <w:szCs w:val="21"/>
        </w:rPr>
      </w:pPr>
    </w:p>
    <w:p w:rsidR="007A477B" w:rsidRPr="001111F0" w:rsidRDefault="007A477B" w:rsidP="007A477B">
      <w:pPr>
        <w:ind w:firstLineChars="100" w:firstLine="281"/>
        <w:rPr>
          <w:b/>
          <w:szCs w:val="28"/>
        </w:rPr>
      </w:pPr>
      <w:r w:rsidRPr="001111F0">
        <w:rPr>
          <w:rFonts w:hint="eastAsia"/>
          <w:b/>
          <w:szCs w:val="28"/>
        </w:rPr>
        <w:t>地址：</w:t>
      </w:r>
      <w:r w:rsidRPr="001111F0">
        <w:rPr>
          <w:rFonts w:hint="eastAsia"/>
          <w:b/>
          <w:bCs/>
          <w:szCs w:val="28"/>
        </w:rPr>
        <w:t>重庆市</w:t>
      </w:r>
      <w:proofErr w:type="gramStart"/>
      <w:r w:rsidRPr="001111F0">
        <w:rPr>
          <w:rFonts w:hint="eastAsia"/>
          <w:b/>
          <w:bCs/>
          <w:szCs w:val="28"/>
        </w:rPr>
        <w:t>渝</w:t>
      </w:r>
      <w:proofErr w:type="gramEnd"/>
      <w:r w:rsidRPr="001111F0">
        <w:rPr>
          <w:rFonts w:hint="eastAsia"/>
          <w:b/>
          <w:bCs/>
          <w:szCs w:val="28"/>
        </w:rPr>
        <w:t xml:space="preserve">北区（空港）桃源大道1000号 </w:t>
      </w:r>
      <w:r w:rsidRPr="001111F0">
        <w:rPr>
          <w:rFonts w:hint="eastAsia"/>
          <w:b/>
          <w:szCs w:val="28"/>
        </w:rPr>
        <w:t xml:space="preserve">  </w:t>
      </w:r>
      <w:r w:rsidR="001111F0" w:rsidRPr="001111F0">
        <w:rPr>
          <w:rFonts w:hint="eastAsia"/>
          <w:b/>
          <w:szCs w:val="28"/>
        </w:rPr>
        <w:t xml:space="preserve"> 邮编：</w:t>
      </w:r>
      <w:r w:rsidR="001111F0" w:rsidRPr="001111F0">
        <w:rPr>
          <w:rFonts w:hint="eastAsia"/>
          <w:b/>
          <w:bCs/>
          <w:szCs w:val="28"/>
        </w:rPr>
        <w:t>401120</w:t>
      </w:r>
      <w:r w:rsidR="001111F0" w:rsidRPr="001111F0">
        <w:rPr>
          <w:rFonts w:hint="eastAsia"/>
          <w:b/>
          <w:szCs w:val="28"/>
        </w:rPr>
        <w:t xml:space="preserve"> </w:t>
      </w:r>
    </w:p>
    <w:p w:rsidR="009B6451" w:rsidRDefault="007A477B" w:rsidP="001111F0">
      <w:pPr>
        <w:ind w:firstLineChars="100" w:firstLine="281"/>
        <w:rPr>
          <w:rFonts w:hint="eastAsia"/>
          <w:b/>
          <w:bCs/>
          <w:iCs/>
          <w:szCs w:val="28"/>
        </w:rPr>
      </w:pPr>
      <w:r w:rsidRPr="001111F0">
        <w:rPr>
          <w:rFonts w:hint="eastAsia"/>
          <w:b/>
          <w:bCs/>
          <w:szCs w:val="28"/>
        </w:rPr>
        <w:t>联系电话：</w:t>
      </w:r>
      <w:r w:rsidRPr="001111F0">
        <w:rPr>
          <w:b/>
          <w:bCs/>
          <w:szCs w:val="28"/>
        </w:rPr>
        <w:t xml:space="preserve"> </w:t>
      </w:r>
      <w:r w:rsidRPr="001111F0">
        <w:rPr>
          <w:rFonts w:hint="eastAsia"/>
          <w:b/>
          <w:bCs/>
          <w:szCs w:val="28"/>
        </w:rPr>
        <w:t>61879050、61879051、</w:t>
      </w:r>
      <w:r w:rsidR="009B6451">
        <w:rPr>
          <w:rFonts w:hint="eastAsia"/>
          <w:b/>
          <w:bCs/>
          <w:szCs w:val="28"/>
        </w:rPr>
        <w:t>61879049、61879344</w:t>
      </w:r>
      <w:bookmarkStart w:id="0" w:name="_GoBack"/>
      <w:bookmarkEnd w:id="0"/>
      <w:r w:rsidRPr="001111F0">
        <w:rPr>
          <w:rFonts w:hint="eastAsia"/>
          <w:b/>
          <w:bCs/>
          <w:iCs/>
          <w:szCs w:val="28"/>
        </w:rPr>
        <w:t xml:space="preserve">    </w:t>
      </w:r>
    </w:p>
    <w:p w:rsidR="007A477B" w:rsidRPr="00C62F08" w:rsidRDefault="007A477B" w:rsidP="009B6451">
      <w:pPr>
        <w:ind w:firstLineChars="100" w:firstLine="281"/>
        <w:rPr>
          <w:b/>
          <w:bCs/>
          <w:szCs w:val="28"/>
        </w:rPr>
      </w:pPr>
      <w:r w:rsidRPr="001111F0">
        <w:rPr>
          <w:rFonts w:hint="eastAsia"/>
          <w:b/>
          <w:bCs/>
          <w:szCs w:val="28"/>
        </w:rPr>
        <w:t>网址：</w:t>
      </w:r>
      <w:r w:rsidR="001111F0" w:rsidRPr="001111F0">
        <w:rPr>
          <w:rFonts w:hint="eastAsia"/>
          <w:b/>
          <w:bCs/>
          <w:szCs w:val="28"/>
        </w:rPr>
        <w:t>http://</w:t>
      </w:r>
      <w:hyperlink r:id="rId10" w:history="1">
        <w:r w:rsidR="001111F0" w:rsidRPr="001111F0">
          <w:rPr>
            <w:rStyle w:val="a8"/>
            <w:rFonts w:ascii="宋体" w:hAnsi="宋体" w:cs="Times New Roman" w:hint="eastAsia"/>
            <w:b/>
            <w:bCs/>
            <w:sz w:val="28"/>
            <w:szCs w:val="28"/>
          </w:rPr>
          <w:t>www.cqipc.net</w:t>
        </w:r>
      </w:hyperlink>
      <w:r w:rsidR="009B6451">
        <w:rPr>
          <w:rFonts w:hint="eastAsia"/>
          <w:b/>
          <w:bCs/>
          <w:szCs w:val="28"/>
        </w:rPr>
        <w:t xml:space="preserve">          </w:t>
      </w:r>
      <w:r w:rsidR="001111F0" w:rsidRPr="001111F0">
        <w:rPr>
          <w:b/>
          <w:bCs/>
          <w:szCs w:val="28"/>
        </w:rPr>
        <w:t>E-</w:t>
      </w:r>
      <w:proofErr w:type="gramStart"/>
      <w:r w:rsidR="001111F0" w:rsidRPr="001111F0">
        <w:rPr>
          <w:b/>
          <w:bCs/>
          <w:szCs w:val="28"/>
        </w:rPr>
        <w:t>mail</w:t>
      </w:r>
      <w:r w:rsidR="001111F0" w:rsidRPr="001111F0">
        <w:rPr>
          <w:rFonts w:hint="eastAsia"/>
          <w:b/>
          <w:bCs/>
          <w:szCs w:val="28"/>
        </w:rPr>
        <w:t xml:space="preserve"> :</w:t>
      </w:r>
      <w:proofErr w:type="gramEnd"/>
      <w:hyperlink r:id="rId11" w:history="1">
        <w:r w:rsidR="001111F0" w:rsidRPr="001111F0">
          <w:rPr>
            <w:rStyle w:val="a8"/>
            <w:rFonts w:ascii="宋体" w:hAnsi="宋体"/>
            <w:b/>
            <w:sz w:val="28"/>
            <w:szCs w:val="28"/>
          </w:rPr>
          <w:t>cqgzyzsb@163.com</w:t>
        </w:r>
      </w:hyperlink>
    </w:p>
    <w:sectPr w:rsidR="007A477B" w:rsidRPr="00C62F08" w:rsidSect="007A47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6A" w:rsidRDefault="00AA486A" w:rsidP="00A5706E">
      <w:r>
        <w:separator/>
      </w:r>
    </w:p>
  </w:endnote>
  <w:endnote w:type="continuationSeparator" w:id="0">
    <w:p w:rsidR="00AA486A" w:rsidRDefault="00AA486A" w:rsidP="00A5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6A" w:rsidRDefault="00AA486A" w:rsidP="00A5706E">
      <w:r>
        <w:separator/>
      </w:r>
    </w:p>
  </w:footnote>
  <w:footnote w:type="continuationSeparator" w:id="0">
    <w:p w:rsidR="00AA486A" w:rsidRDefault="00AA486A" w:rsidP="00A5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7B"/>
    <w:rsid w:val="001111F0"/>
    <w:rsid w:val="003E7AA3"/>
    <w:rsid w:val="004A5103"/>
    <w:rsid w:val="005B3CD1"/>
    <w:rsid w:val="005F53EE"/>
    <w:rsid w:val="0070577C"/>
    <w:rsid w:val="007273C1"/>
    <w:rsid w:val="007A477B"/>
    <w:rsid w:val="008806AB"/>
    <w:rsid w:val="009B6451"/>
    <w:rsid w:val="00A5706E"/>
    <w:rsid w:val="00AA486A"/>
    <w:rsid w:val="00C62F08"/>
    <w:rsid w:val="00E74CAC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7B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77B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A47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477B"/>
    <w:rPr>
      <w:rFonts w:ascii="宋体" w:eastAsia="宋体" w:hAnsi="宋体" w:cs="Times New Roman"/>
      <w:snapToGrid w:val="0"/>
      <w:kern w:val="0"/>
      <w:sz w:val="18"/>
      <w:szCs w:val="18"/>
    </w:rPr>
  </w:style>
  <w:style w:type="table" w:styleId="a5">
    <w:name w:val="Table Grid"/>
    <w:basedOn w:val="a1"/>
    <w:uiPriority w:val="59"/>
    <w:rsid w:val="007A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"/>
    <w:next w:val="a"/>
    <w:link w:val="Char0"/>
    <w:rsid w:val="007A477B"/>
  </w:style>
  <w:style w:type="character" w:customStyle="1" w:styleId="Char0">
    <w:name w:val="称呼 Char"/>
    <w:basedOn w:val="a0"/>
    <w:link w:val="a6"/>
    <w:rsid w:val="007A477B"/>
    <w:rPr>
      <w:rFonts w:ascii="宋体" w:eastAsia="宋体" w:hAnsi="宋体" w:cs="Times New Roman"/>
      <w:snapToGrid w:val="0"/>
      <w:kern w:val="0"/>
      <w:sz w:val="28"/>
      <w:szCs w:val="20"/>
    </w:rPr>
  </w:style>
  <w:style w:type="paragraph" w:styleId="a7">
    <w:name w:val="Closing"/>
    <w:basedOn w:val="a"/>
    <w:link w:val="Char1"/>
    <w:rsid w:val="007A477B"/>
    <w:pPr>
      <w:ind w:leftChars="2100" w:left="100"/>
    </w:pPr>
  </w:style>
  <w:style w:type="character" w:customStyle="1" w:styleId="Char1">
    <w:name w:val="结束语 Char"/>
    <w:basedOn w:val="a0"/>
    <w:link w:val="a7"/>
    <w:rsid w:val="007A477B"/>
    <w:rPr>
      <w:rFonts w:ascii="宋体" w:eastAsia="宋体" w:hAnsi="宋体" w:cs="Times New Roman"/>
      <w:snapToGrid w:val="0"/>
      <w:kern w:val="0"/>
      <w:sz w:val="28"/>
      <w:szCs w:val="20"/>
    </w:rPr>
  </w:style>
  <w:style w:type="character" w:styleId="a8">
    <w:name w:val="Hyperlink"/>
    <w:rsid w:val="007A477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9">
    <w:name w:val="header"/>
    <w:basedOn w:val="a"/>
    <w:link w:val="Char2"/>
    <w:uiPriority w:val="99"/>
    <w:unhideWhenUsed/>
    <w:rsid w:val="00A5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5706E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5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5706E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7B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77B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A47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477B"/>
    <w:rPr>
      <w:rFonts w:ascii="宋体" w:eastAsia="宋体" w:hAnsi="宋体" w:cs="Times New Roman"/>
      <w:snapToGrid w:val="0"/>
      <w:kern w:val="0"/>
      <w:sz w:val="18"/>
      <w:szCs w:val="18"/>
    </w:rPr>
  </w:style>
  <w:style w:type="table" w:styleId="a5">
    <w:name w:val="Table Grid"/>
    <w:basedOn w:val="a1"/>
    <w:uiPriority w:val="59"/>
    <w:rsid w:val="007A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"/>
    <w:next w:val="a"/>
    <w:link w:val="Char0"/>
    <w:rsid w:val="007A477B"/>
  </w:style>
  <w:style w:type="character" w:customStyle="1" w:styleId="Char0">
    <w:name w:val="称呼 Char"/>
    <w:basedOn w:val="a0"/>
    <w:link w:val="a6"/>
    <w:rsid w:val="007A477B"/>
    <w:rPr>
      <w:rFonts w:ascii="宋体" w:eastAsia="宋体" w:hAnsi="宋体" w:cs="Times New Roman"/>
      <w:snapToGrid w:val="0"/>
      <w:kern w:val="0"/>
      <w:sz w:val="28"/>
      <w:szCs w:val="20"/>
    </w:rPr>
  </w:style>
  <w:style w:type="paragraph" w:styleId="a7">
    <w:name w:val="Closing"/>
    <w:basedOn w:val="a"/>
    <w:link w:val="Char1"/>
    <w:rsid w:val="007A477B"/>
    <w:pPr>
      <w:ind w:leftChars="2100" w:left="100"/>
    </w:pPr>
  </w:style>
  <w:style w:type="character" w:customStyle="1" w:styleId="Char1">
    <w:name w:val="结束语 Char"/>
    <w:basedOn w:val="a0"/>
    <w:link w:val="a7"/>
    <w:rsid w:val="007A477B"/>
    <w:rPr>
      <w:rFonts w:ascii="宋体" w:eastAsia="宋体" w:hAnsi="宋体" w:cs="Times New Roman"/>
      <w:snapToGrid w:val="0"/>
      <w:kern w:val="0"/>
      <w:sz w:val="28"/>
      <w:szCs w:val="20"/>
    </w:rPr>
  </w:style>
  <w:style w:type="character" w:styleId="a8">
    <w:name w:val="Hyperlink"/>
    <w:rsid w:val="007A477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9">
    <w:name w:val="header"/>
    <w:basedOn w:val="a"/>
    <w:link w:val="Char2"/>
    <w:uiPriority w:val="99"/>
    <w:unhideWhenUsed/>
    <w:rsid w:val="00A5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5706E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5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5706E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qgzyzsb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qipc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24B7-3E21-465B-8006-909954DD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360</Words>
  <Characters>2053</Characters>
  <Application>Microsoft Office Word</Application>
  <DocSecurity>0</DocSecurity>
  <Lines>17</Lines>
  <Paragraphs>4</Paragraphs>
  <ScaleCrop>false</ScaleCrop>
  <Company>cqipc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2016-08-18T04:46:00Z</dcterms:created>
  <dcterms:modified xsi:type="dcterms:W3CDTF">2016-09-05T08:10:00Z</dcterms:modified>
</cp:coreProperties>
</file>